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2DA" w:rsidRPr="00C332DA" w:rsidRDefault="00C332DA" w:rsidP="00C332DA">
      <w:pPr>
        <w:widowControl w:val="0"/>
        <w:jc w:val="center"/>
        <w:rPr>
          <w:rFonts w:asciiTheme="minorHAnsi" w:hAnsiTheme="minorHAnsi" w:cstheme="minorHAnsi"/>
          <w:sz w:val="22"/>
          <w:szCs w:val="22"/>
          <w14:ligatures w14:val="none"/>
        </w:rPr>
      </w:pPr>
    </w:p>
    <w:p w:rsidR="00C332DA" w:rsidRPr="00C332DA" w:rsidRDefault="00C332DA" w:rsidP="00C332DA">
      <w:pPr>
        <w:widowControl w:val="0"/>
        <w:jc w:val="center"/>
        <w:rPr>
          <w:rFonts w:asciiTheme="minorHAnsi" w:hAnsiTheme="minorHAnsi" w:cstheme="minorHAnsi"/>
          <w:i/>
          <w:sz w:val="22"/>
          <w:szCs w:val="22"/>
          <w14:ligatures w14:val="none"/>
        </w:rPr>
      </w:pPr>
      <w:r w:rsidRPr="00C332DA">
        <w:rPr>
          <w:rFonts w:asciiTheme="minorHAnsi" w:hAnsiTheme="minorHAnsi" w:cstheme="minorHAnsi"/>
          <w:b/>
          <w:sz w:val="22"/>
          <w:szCs w:val="22"/>
          <w14:ligatures w14:val="none"/>
        </w:rPr>
        <w:t xml:space="preserve">Walk 1: </w:t>
      </w:r>
      <w:proofErr w:type="spellStart"/>
      <w:r w:rsidRPr="00C332DA">
        <w:rPr>
          <w:rFonts w:asciiTheme="minorHAnsi" w:hAnsiTheme="minorHAnsi" w:cstheme="minorHAnsi"/>
          <w:b/>
          <w:sz w:val="22"/>
          <w:szCs w:val="22"/>
          <w14:ligatures w14:val="none"/>
        </w:rPr>
        <w:t>Kirkheaton</w:t>
      </w:r>
      <w:proofErr w:type="spellEnd"/>
      <w:r w:rsidRPr="00C332DA">
        <w:rPr>
          <w:rFonts w:asciiTheme="minorHAnsi" w:hAnsiTheme="minorHAnsi" w:cstheme="minorHAnsi"/>
          <w:b/>
          <w:sz w:val="22"/>
          <w:szCs w:val="22"/>
          <w14:ligatures w14:val="none"/>
        </w:rPr>
        <w:t xml:space="preserve"> Boundary Walk</w:t>
      </w:r>
      <w:r>
        <w:rPr>
          <w:rFonts w:asciiTheme="minorHAnsi" w:hAnsiTheme="minorHAnsi" w:cstheme="minorHAnsi"/>
          <w:sz w:val="22"/>
          <w:szCs w:val="22"/>
          <w14:ligatures w14:val="none"/>
        </w:rPr>
        <w:br/>
      </w:r>
      <w:r w:rsidRPr="00C332DA">
        <w:rPr>
          <w:rFonts w:asciiTheme="minorHAnsi" w:hAnsiTheme="minorHAnsi" w:cstheme="minorHAnsi"/>
          <w:color w:val="FF0000"/>
          <w:sz w:val="22"/>
          <w:szCs w:val="22"/>
          <w14:ligatures w14:val="none"/>
        </w:rPr>
        <w:t xml:space="preserve"> approximately</w:t>
      </w:r>
      <w:r w:rsidRPr="00C332DA">
        <w:rPr>
          <w:rFonts w:asciiTheme="minorHAnsi" w:hAnsiTheme="minorHAnsi" w:cstheme="minorHAnsi"/>
          <w:color w:val="FF0000"/>
          <w:sz w:val="22"/>
          <w:szCs w:val="22"/>
          <w14:ligatures w14:val="none"/>
        </w:rPr>
        <w:t xml:space="preserve"> </w:t>
      </w:r>
      <w:r w:rsidRPr="00C332DA">
        <w:rPr>
          <w:rFonts w:asciiTheme="minorHAnsi" w:hAnsiTheme="minorHAnsi" w:cstheme="minorHAnsi"/>
          <w:color w:val="FF0000"/>
          <w:sz w:val="22"/>
          <w:szCs w:val="22"/>
          <w14:ligatures w14:val="none"/>
        </w:rPr>
        <w:t xml:space="preserve">6.5km [4 miles] </w:t>
      </w:r>
      <w:r w:rsidRPr="00C332DA">
        <w:rPr>
          <w:rFonts w:asciiTheme="minorHAnsi" w:hAnsiTheme="minorHAnsi" w:cstheme="minorHAnsi"/>
          <w:color w:val="FF0000"/>
          <w:sz w:val="22"/>
          <w:szCs w:val="22"/>
          <w14:ligatures w14:val="none"/>
        </w:rPr>
        <w:br/>
      </w:r>
      <w:r>
        <w:rPr>
          <w:rFonts w:asciiTheme="minorHAnsi" w:hAnsiTheme="minorHAnsi" w:cstheme="minorHAnsi"/>
          <w:b/>
          <w:sz w:val="22"/>
          <w:szCs w:val="22"/>
          <w14:ligatures w14:val="none"/>
        </w:rPr>
        <w:br/>
      </w:r>
      <w:proofErr w:type="gramStart"/>
      <w:r w:rsidRPr="00C332DA">
        <w:rPr>
          <w:rFonts w:asciiTheme="minorHAnsi" w:hAnsiTheme="minorHAnsi" w:cstheme="minorHAnsi"/>
          <w:i/>
          <w:sz w:val="22"/>
          <w:szCs w:val="22"/>
          <w14:ligatures w14:val="none"/>
        </w:rPr>
        <w:t>A</w:t>
      </w:r>
      <w:proofErr w:type="gramEnd"/>
      <w:r w:rsidRPr="00C332DA">
        <w:rPr>
          <w:rFonts w:asciiTheme="minorHAnsi" w:hAnsiTheme="minorHAnsi" w:cstheme="minorHAnsi"/>
          <w:i/>
          <w:sz w:val="22"/>
          <w:szCs w:val="22"/>
          <w14:ligatures w14:val="none"/>
        </w:rPr>
        <w:t xml:space="preserve"> walk around the edges of</w:t>
      </w:r>
      <w:r w:rsidRPr="00C332DA">
        <w:rPr>
          <w:rFonts w:asciiTheme="minorHAnsi" w:hAnsiTheme="minorHAnsi" w:cstheme="minorHAnsi"/>
          <w:i/>
          <w:sz w:val="22"/>
          <w:szCs w:val="22"/>
          <w14:ligatures w14:val="none"/>
        </w:rPr>
        <w:t xml:space="preserve"> </w:t>
      </w:r>
      <w:proofErr w:type="spellStart"/>
      <w:r w:rsidRPr="00C332DA">
        <w:rPr>
          <w:rFonts w:asciiTheme="minorHAnsi" w:hAnsiTheme="minorHAnsi" w:cstheme="minorHAnsi"/>
          <w:i/>
          <w:sz w:val="22"/>
          <w:szCs w:val="22"/>
          <w14:ligatures w14:val="none"/>
        </w:rPr>
        <w:t>Kirkheaton</w:t>
      </w:r>
      <w:proofErr w:type="spellEnd"/>
      <w:r w:rsidRPr="00C332DA">
        <w:rPr>
          <w:rFonts w:asciiTheme="minorHAnsi" w:hAnsiTheme="minorHAnsi" w:cstheme="minorHAnsi"/>
          <w:i/>
          <w:sz w:val="22"/>
          <w:szCs w:val="22"/>
          <w14:ligatures w14:val="none"/>
        </w:rPr>
        <w:t xml:space="preserve"> village. </w:t>
      </w:r>
    </w:p>
    <w:p w:rsidR="00C332DA" w:rsidRPr="00C332DA" w:rsidRDefault="00C332DA" w:rsidP="00C332DA">
      <w:pPr>
        <w:widowControl w:val="0"/>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w:t>
      </w:r>
    </w:p>
    <w:p w:rsidR="00C332DA" w:rsidRPr="00C332DA" w:rsidRDefault="00C332DA" w:rsidP="00C332DA">
      <w:pPr>
        <w:widowControl w:val="0"/>
        <w:jc w:val="center"/>
        <w:rPr>
          <w:rFonts w:asciiTheme="minorHAnsi" w:hAnsiTheme="minorHAnsi" w:cstheme="minorHAnsi"/>
          <w:sz w:val="22"/>
          <w:szCs w:val="22"/>
          <w14:ligatures w14:val="none"/>
        </w:rPr>
      </w:pPr>
    </w:p>
    <w:p w:rsidR="00C332DA" w:rsidRPr="00C332DA" w:rsidRDefault="00C332DA" w:rsidP="00C332DA">
      <w:pPr>
        <w:widowControl w:val="0"/>
        <w:jc w:val="center"/>
        <w:rPr>
          <w:rFonts w:asciiTheme="minorHAnsi" w:hAnsiTheme="minorHAnsi" w:cstheme="minorHAnsi"/>
          <w:sz w:val="22"/>
          <w:szCs w:val="22"/>
          <w14:ligatures w14:val="none"/>
        </w:rPr>
      </w:pPr>
      <w:r>
        <w:rPr>
          <w:rFonts w:asciiTheme="minorHAnsi" w:hAnsiTheme="minorHAnsi" w:cstheme="minorHAnsi"/>
          <w:noProof/>
          <w:sz w:val="22"/>
          <w:szCs w:val="22"/>
          <w14:ligatures w14:val="none"/>
          <w14:cntxtAlts w14:val="0"/>
        </w:rPr>
        <w:drawing>
          <wp:inline distT="0" distB="0" distL="0" distR="0">
            <wp:extent cx="291465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k 1.JPG"/>
                    <pic:cNvPicPr/>
                  </pic:nvPicPr>
                  <pic:blipFill>
                    <a:blip r:embed="rId5">
                      <a:extLst>
                        <a:ext uri="{28A0092B-C50C-407E-A947-70E740481C1C}">
                          <a14:useLocalDpi xmlns:a14="http://schemas.microsoft.com/office/drawing/2010/main" val="0"/>
                        </a:ext>
                      </a:extLst>
                    </a:blip>
                    <a:stretch>
                      <a:fillRect/>
                    </a:stretch>
                  </pic:blipFill>
                  <pic:spPr>
                    <a:xfrm>
                      <a:off x="0" y="0"/>
                      <a:ext cx="2914650" cy="3581400"/>
                    </a:xfrm>
                    <a:prstGeom prst="rect">
                      <a:avLst/>
                    </a:prstGeom>
                  </pic:spPr>
                </pic:pic>
              </a:graphicData>
            </a:graphic>
          </wp:inline>
        </w:drawing>
      </w:r>
    </w:p>
    <w:p w:rsidR="00C332DA" w:rsidRPr="00C332DA" w:rsidRDefault="00C332DA" w:rsidP="00C332DA">
      <w:pPr>
        <w:widowControl w:val="0"/>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w:t>
      </w:r>
    </w:p>
    <w:p w:rsidR="00C332DA" w:rsidRPr="00C332DA" w:rsidRDefault="00C332DA" w:rsidP="00C332DA">
      <w:pPr>
        <w:widowControl w:val="0"/>
        <w:ind w:left="567" w:hanging="567"/>
        <w:jc w:val="both"/>
        <w:rPr>
          <w:rFonts w:asciiTheme="minorHAnsi" w:hAnsiTheme="minorHAnsi" w:cstheme="minorHAnsi"/>
          <w:sz w:val="22"/>
          <w:szCs w:val="22"/>
        </w:rPr>
      </w:pPr>
    </w:p>
    <w:p w:rsidR="00C332DA" w:rsidRPr="00C332DA" w:rsidRDefault="00C332DA" w:rsidP="00C332DA">
      <w:pPr>
        <w:pStyle w:val="ListParagraph"/>
        <w:widowControl w:val="0"/>
        <w:numPr>
          <w:ilvl w:val="0"/>
          <w:numId w:val="1"/>
        </w:numPr>
        <w:jc w:val="both"/>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Start at Deadman's Gate in front of the church and turn right onto the path</w:t>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w:t>
      </w:r>
      <w:proofErr w:type="spellStart"/>
      <w:r w:rsidRPr="00C332DA">
        <w:rPr>
          <w:rFonts w:asciiTheme="minorHAnsi" w:hAnsiTheme="minorHAnsi" w:cstheme="minorHAnsi"/>
          <w:sz w:val="22"/>
          <w:szCs w:val="22"/>
          <w14:ligatures w14:val="none"/>
        </w:rPr>
        <w:t>sp</w:t>
      </w:r>
      <w:proofErr w:type="spellEnd"/>
      <w:r w:rsidRPr="00C332DA">
        <w:rPr>
          <w:rFonts w:asciiTheme="minorHAnsi" w:hAnsiTheme="minorHAnsi" w:cstheme="minorHAnsi"/>
          <w:sz w:val="22"/>
          <w:szCs w:val="22"/>
          <w14:ligatures w14:val="none"/>
        </w:rPr>
        <w:t xml:space="preserve">] between the two graveyards. This path goes under the old railway bridge, over </w:t>
      </w:r>
      <w:proofErr w:type="spellStart"/>
      <w:r w:rsidRPr="00C332DA">
        <w:rPr>
          <w:rFonts w:asciiTheme="minorHAnsi" w:hAnsiTheme="minorHAnsi" w:cstheme="minorHAnsi"/>
          <w:sz w:val="22"/>
          <w:szCs w:val="22"/>
          <w14:ligatures w14:val="none"/>
        </w:rPr>
        <w:t>Fenay</w:t>
      </w:r>
      <w:proofErr w:type="spellEnd"/>
      <w:r w:rsidRPr="00C332DA">
        <w:rPr>
          <w:rFonts w:asciiTheme="minorHAnsi" w:hAnsiTheme="minorHAnsi" w:cstheme="minorHAnsi"/>
          <w:sz w:val="22"/>
          <w:szCs w:val="22"/>
          <w14:ligatures w14:val="none"/>
        </w:rPr>
        <w:t xml:space="preserve"> Beck out onto Waterloo Road. [Could be overgrown]</w:t>
      </w:r>
      <w:r w:rsidRPr="00C332DA">
        <w:rPr>
          <w:rFonts w:asciiTheme="minorHAnsi" w:hAnsiTheme="minorHAnsi" w:cstheme="minorHAnsi"/>
          <w:sz w:val="22"/>
          <w:szCs w:val="22"/>
          <w14:ligatures w14:val="none"/>
        </w:rPr>
        <w:br/>
        <w:t>Turn right and walk to the mini roundabout</w:t>
      </w:r>
      <w:r>
        <w:rPr>
          <w:rFonts w:asciiTheme="minorHAnsi" w:hAnsiTheme="minorHAnsi" w:cstheme="minorHAnsi"/>
          <w:sz w:val="22"/>
          <w:szCs w:val="22"/>
          <w14:ligatures w14:val="none"/>
        </w:rPr>
        <w:t xml:space="preserve"> at Waterloo Road</w:t>
      </w:r>
      <w:r w:rsidRPr="00C332DA">
        <w:rPr>
          <w:rFonts w:asciiTheme="minorHAnsi" w:hAnsiTheme="minorHAnsi" w:cstheme="minorHAnsi"/>
          <w:sz w:val="22"/>
          <w:szCs w:val="22"/>
          <w14:ligatures w14:val="none"/>
        </w:rPr>
        <w:t>. Go right, cross the road and climb over the stile into the field [</w:t>
      </w:r>
      <w:proofErr w:type="spellStart"/>
      <w:r w:rsidRPr="00C332DA">
        <w:rPr>
          <w:rFonts w:asciiTheme="minorHAnsi" w:hAnsiTheme="minorHAnsi" w:cstheme="minorHAnsi"/>
          <w:sz w:val="22"/>
          <w:szCs w:val="22"/>
          <w14:ligatures w14:val="none"/>
        </w:rPr>
        <w:t>sp</w:t>
      </w:r>
      <w:proofErr w:type="spellEnd"/>
      <w:r w:rsidRPr="00C332DA">
        <w:rPr>
          <w:rFonts w:asciiTheme="minorHAnsi" w:hAnsiTheme="minorHAnsi" w:cstheme="minorHAnsi"/>
          <w:sz w:val="22"/>
          <w:szCs w:val="22"/>
          <w14:ligatures w14:val="none"/>
        </w:rPr>
        <w:t xml:space="preserve">] </w:t>
      </w:r>
      <w:proofErr w:type="gramStart"/>
      <w:r w:rsidRPr="00C332DA">
        <w:rPr>
          <w:rFonts w:asciiTheme="minorHAnsi" w:hAnsiTheme="minorHAnsi" w:cstheme="minorHAnsi"/>
          <w:sz w:val="22"/>
          <w:szCs w:val="22"/>
          <w14:ligatures w14:val="none"/>
        </w:rPr>
        <w:t>Follow</w:t>
      </w:r>
      <w:proofErr w:type="gramEnd"/>
      <w:r w:rsidRPr="00C332DA">
        <w:rPr>
          <w:rFonts w:asciiTheme="minorHAnsi" w:hAnsiTheme="minorHAnsi" w:cstheme="minorHAnsi"/>
          <w:sz w:val="22"/>
          <w:szCs w:val="22"/>
          <w14:ligatures w14:val="none"/>
        </w:rPr>
        <w:t xml:space="preserve"> the stream until it meets Long Lane</w:t>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 xml:space="preserve">Turn right and cross the road. Continue along Long/Crossley Lane to Cold Royd Lane. </w:t>
      </w:r>
      <w:r>
        <w:rPr>
          <w:rFonts w:asciiTheme="minorHAnsi" w:hAnsiTheme="minorHAnsi" w:cstheme="minorHAnsi"/>
          <w:sz w:val="22"/>
          <w:szCs w:val="22"/>
          <w14:ligatures w14:val="none"/>
        </w:rPr>
        <w:br/>
      </w:r>
    </w:p>
    <w:p w:rsidR="00C332DA" w:rsidRPr="00C332DA" w:rsidRDefault="00C332DA" w:rsidP="00C332DA">
      <w:pPr>
        <w:pStyle w:val="ListParagraph"/>
        <w:widowControl w:val="0"/>
        <w:numPr>
          <w:ilvl w:val="0"/>
          <w:numId w:val="1"/>
        </w:numPr>
        <w:jc w:val="both"/>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xml:space="preserve">Turn left into Cold Royd Lane and go up the hill following the flagged path until you reach the </w:t>
      </w:r>
      <w:proofErr w:type="spellStart"/>
      <w:r w:rsidRPr="00C332DA">
        <w:rPr>
          <w:rFonts w:asciiTheme="minorHAnsi" w:hAnsiTheme="minorHAnsi" w:cstheme="minorHAnsi"/>
          <w:sz w:val="22"/>
          <w:szCs w:val="22"/>
          <w14:ligatures w14:val="none"/>
        </w:rPr>
        <w:t>tarmaced</w:t>
      </w:r>
      <w:proofErr w:type="spellEnd"/>
      <w:r w:rsidRPr="00C332DA">
        <w:rPr>
          <w:rFonts w:asciiTheme="minorHAnsi" w:hAnsiTheme="minorHAnsi" w:cstheme="minorHAnsi"/>
          <w:sz w:val="22"/>
          <w:szCs w:val="22"/>
          <w14:ligatures w14:val="none"/>
        </w:rPr>
        <w:t xml:space="preserve"> road at the top. Turn right and continue along the road. Turn first left onto the access road to </w:t>
      </w:r>
      <w:proofErr w:type="spellStart"/>
      <w:r w:rsidRPr="00C332DA">
        <w:rPr>
          <w:rFonts w:asciiTheme="minorHAnsi" w:hAnsiTheme="minorHAnsi" w:cstheme="minorHAnsi"/>
          <w:sz w:val="22"/>
          <w:szCs w:val="22"/>
          <w14:ligatures w14:val="none"/>
        </w:rPr>
        <w:t>Kirkheaton</w:t>
      </w:r>
      <w:proofErr w:type="spellEnd"/>
      <w:r w:rsidRPr="00C332DA">
        <w:rPr>
          <w:rFonts w:asciiTheme="minorHAnsi" w:hAnsiTheme="minorHAnsi" w:cstheme="minorHAnsi"/>
          <w:sz w:val="22"/>
          <w:szCs w:val="22"/>
          <w14:ligatures w14:val="none"/>
        </w:rPr>
        <w:t xml:space="preserve"> Cricket Club just before the playground. Walk round the field to the gap between the cricket club buildings. Turn right behind the building and continue along this path towards the houses.</w:t>
      </w:r>
      <w:r>
        <w:rPr>
          <w:rFonts w:asciiTheme="minorHAnsi" w:hAnsiTheme="minorHAnsi" w:cstheme="minorHAnsi"/>
          <w:sz w:val="22"/>
          <w:szCs w:val="22"/>
          <w14:ligatures w14:val="none"/>
        </w:rPr>
        <w:br/>
      </w:r>
    </w:p>
    <w:p w:rsidR="00C332DA" w:rsidRPr="00C332DA" w:rsidRDefault="00C332DA" w:rsidP="00C332DA">
      <w:pPr>
        <w:pStyle w:val="ListParagraph"/>
        <w:widowControl w:val="0"/>
        <w:numPr>
          <w:ilvl w:val="0"/>
          <w:numId w:val="1"/>
        </w:numPr>
        <w:jc w:val="both"/>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xml:space="preserve">At the junction turn LEFT and continue up the hill behind the houses. Follow the wall past the football field and go through a gap </w:t>
      </w:r>
      <w:r>
        <w:rPr>
          <w:rFonts w:asciiTheme="minorHAnsi" w:hAnsiTheme="minorHAnsi" w:cstheme="minorHAnsi"/>
          <w:sz w:val="22"/>
          <w:szCs w:val="22"/>
          <w14:ligatures w14:val="none"/>
        </w:rPr>
        <w:t>into scrubland. Follow the well-</w:t>
      </w:r>
      <w:r w:rsidRPr="00C332DA">
        <w:rPr>
          <w:rFonts w:asciiTheme="minorHAnsi" w:hAnsiTheme="minorHAnsi" w:cstheme="minorHAnsi"/>
          <w:sz w:val="22"/>
          <w:szCs w:val="22"/>
          <w14:ligatures w14:val="none"/>
        </w:rPr>
        <w:t xml:space="preserve">used path until you meet another path running left to right just after a wall. </w:t>
      </w:r>
      <w:r w:rsidRPr="00C332DA">
        <w:rPr>
          <w:rFonts w:asciiTheme="minorHAnsi" w:hAnsiTheme="minorHAnsi" w:cstheme="minorHAnsi"/>
          <w:sz w:val="22"/>
          <w:szCs w:val="22"/>
          <w14:ligatures w14:val="none"/>
        </w:rPr>
        <w:br/>
        <w:t>Turn right here and follow it until you meet the main road</w:t>
      </w:r>
      <w:r>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t xml:space="preserve"> </w:t>
      </w:r>
    </w:p>
    <w:p w:rsidR="00C332DA" w:rsidRPr="00C332DA" w:rsidRDefault="00C332DA" w:rsidP="00C332DA">
      <w:pPr>
        <w:pStyle w:val="ListParagraph"/>
        <w:widowControl w:val="0"/>
        <w:numPr>
          <w:ilvl w:val="0"/>
          <w:numId w:val="1"/>
        </w:numPr>
        <w:jc w:val="both"/>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Cross the road and continue on the path behind the houses.[</w:t>
      </w:r>
      <w:proofErr w:type="spellStart"/>
      <w:r w:rsidRPr="00C332DA">
        <w:rPr>
          <w:rFonts w:asciiTheme="minorHAnsi" w:hAnsiTheme="minorHAnsi" w:cstheme="minorHAnsi"/>
          <w:sz w:val="22"/>
          <w:szCs w:val="22"/>
          <w14:ligatures w14:val="none"/>
        </w:rPr>
        <w:t>Sp</w:t>
      </w:r>
      <w:proofErr w:type="spellEnd"/>
      <w:r w:rsidRPr="00C332DA">
        <w:rPr>
          <w:rFonts w:asciiTheme="minorHAnsi" w:hAnsiTheme="minorHAnsi" w:cstheme="minorHAnsi"/>
          <w:sz w:val="22"/>
          <w:szCs w:val="22"/>
          <w14:ligatures w14:val="none"/>
        </w:rPr>
        <w:t xml:space="preserve">] [If this path is overgrown </w:t>
      </w:r>
    </w:p>
    <w:p w:rsidR="00C332DA" w:rsidRPr="00C332DA" w:rsidRDefault="00C332DA" w:rsidP="001A364A">
      <w:pPr>
        <w:widowControl w:val="0"/>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ab/>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 xml:space="preserve"> </w:t>
      </w:r>
      <w:proofErr w:type="gramStart"/>
      <w:r w:rsidRPr="00C332DA">
        <w:rPr>
          <w:rFonts w:asciiTheme="minorHAnsi" w:hAnsiTheme="minorHAnsi" w:cstheme="minorHAnsi"/>
          <w:sz w:val="22"/>
          <w:szCs w:val="22"/>
          <w14:ligatures w14:val="none"/>
        </w:rPr>
        <w:t>retrace</w:t>
      </w:r>
      <w:proofErr w:type="gramEnd"/>
      <w:r w:rsidRPr="00C332DA">
        <w:rPr>
          <w:rFonts w:asciiTheme="minorHAnsi" w:hAnsiTheme="minorHAnsi" w:cstheme="minorHAnsi"/>
          <w:sz w:val="22"/>
          <w:szCs w:val="22"/>
          <w14:ligatures w14:val="none"/>
        </w:rPr>
        <w:t xml:space="preserve"> your steps to the road and turn left into Meadow Park] </w:t>
      </w:r>
      <w:r w:rsidRPr="00C332DA">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tab/>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 xml:space="preserve">Cross where the path meets </w:t>
      </w:r>
      <w:proofErr w:type="spellStart"/>
      <w:r w:rsidRPr="00C332DA">
        <w:rPr>
          <w:rFonts w:asciiTheme="minorHAnsi" w:hAnsiTheme="minorHAnsi" w:cstheme="minorHAnsi"/>
          <w:sz w:val="22"/>
          <w:szCs w:val="22"/>
          <w14:ligatures w14:val="none"/>
        </w:rPr>
        <w:t>Moorside</w:t>
      </w:r>
      <w:proofErr w:type="spellEnd"/>
      <w:r w:rsidRPr="00C332DA">
        <w:rPr>
          <w:rFonts w:asciiTheme="minorHAnsi" w:hAnsiTheme="minorHAnsi" w:cstheme="minorHAnsi"/>
          <w:sz w:val="22"/>
          <w:szCs w:val="22"/>
          <w14:ligatures w14:val="none"/>
        </w:rPr>
        <w:t xml:space="preserve"> Road and climb a short flight of steps onto the main </w:t>
      </w:r>
      <w:r w:rsidRPr="00C332DA">
        <w:rPr>
          <w:rFonts w:asciiTheme="minorHAnsi" w:hAnsiTheme="minorHAnsi" w:cstheme="minorHAnsi"/>
          <w:sz w:val="22"/>
          <w:szCs w:val="22"/>
          <w14:ligatures w14:val="none"/>
        </w:rPr>
        <w:lastRenderedPageBreak/>
        <w:tab/>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Grange Moor road. Turn right and continue to the traffic lights.</w:t>
      </w:r>
      <w:r w:rsidRPr="00C332DA">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br/>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5.</w:t>
      </w:r>
      <w:r w:rsidRPr="00C332DA">
        <w:rPr>
          <w:rFonts w:asciiTheme="minorHAnsi" w:hAnsiTheme="minorHAnsi" w:cstheme="minorHAnsi"/>
          <w:sz w:val="22"/>
          <w:szCs w:val="22"/>
          <w14:ligatures w14:val="none"/>
        </w:rPr>
        <w:tab/>
        <w:t xml:space="preserve">Turn right at the Blacksmith's onto Heaton Moor Road. Walk down the hill towards the </w:t>
      </w:r>
      <w:r w:rsidRPr="00C332DA">
        <w:rPr>
          <w:rFonts w:asciiTheme="minorHAnsi" w:hAnsiTheme="minorHAnsi" w:cstheme="minorHAnsi"/>
          <w:sz w:val="22"/>
          <w:szCs w:val="22"/>
          <w14:ligatures w14:val="none"/>
        </w:rPr>
        <w:tab/>
        <w:t>centre of the village.</w:t>
      </w:r>
      <w:r w:rsidRPr="00C332DA">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tab/>
        <w:t xml:space="preserve">Turn first left into Epsom Way and then right onto Newbury Close. Tucked in the corner on </w:t>
      </w:r>
      <w:r w:rsidRPr="00C332DA">
        <w:rPr>
          <w:rFonts w:asciiTheme="minorHAnsi" w:hAnsiTheme="minorHAnsi" w:cstheme="minorHAnsi"/>
          <w:sz w:val="22"/>
          <w:szCs w:val="22"/>
          <w14:ligatures w14:val="none"/>
        </w:rPr>
        <w:tab/>
        <w:t xml:space="preserve">the right is a path that will lead you out into </w:t>
      </w:r>
      <w:proofErr w:type="spellStart"/>
      <w:r w:rsidRPr="00C332DA">
        <w:rPr>
          <w:rFonts w:asciiTheme="minorHAnsi" w:hAnsiTheme="minorHAnsi" w:cstheme="minorHAnsi"/>
          <w:sz w:val="22"/>
          <w:szCs w:val="22"/>
          <w14:ligatures w14:val="none"/>
        </w:rPr>
        <w:t>Cockley</w:t>
      </w:r>
      <w:proofErr w:type="spellEnd"/>
      <w:r w:rsidRPr="00C332DA">
        <w:rPr>
          <w:rFonts w:asciiTheme="minorHAnsi" w:hAnsiTheme="minorHAnsi" w:cstheme="minorHAnsi"/>
          <w:sz w:val="22"/>
          <w:szCs w:val="22"/>
          <w14:ligatures w14:val="none"/>
        </w:rPr>
        <w:t xml:space="preserve"> Hill. Turn left here and go up the hill </w:t>
      </w:r>
      <w:r w:rsidRPr="00C332DA">
        <w:rPr>
          <w:rFonts w:asciiTheme="minorHAnsi" w:hAnsiTheme="minorHAnsi" w:cstheme="minorHAnsi"/>
          <w:sz w:val="22"/>
          <w:szCs w:val="22"/>
          <w14:ligatures w14:val="none"/>
        </w:rPr>
        <w:tab/>
        <w:t>until you see a footpath sign on your right [next to a house with a white garage door]</w:t>
      </w:r>
      <w:r w:rsidRPr="00C332DA">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br/>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6.</w:t>
      </w:r>
      <w:r w:rsidRPr="00C332DA">
        <w:rPr>
          <w:rFonts w:asciiTheme="minorHAnsi" w:hAnsiTheme="minorHAnsi" w:cstheme="minorHAnsi"/>
          <w:sz w:val="22"/>
          <w:szCs w:val="22"/>
          <w14:ligatures w14:val="none"/>
        </w:rPr>
        <w:tab/>
        <w:t xml:space="preserve">Turn down here and cross the drive to Broomfield House, to a shady path </w:t>
      </w:r>
      <w:r>
        <w:rPr>
          <w:rFonts w:asciiTheme="minorHAnsi" w:hAnsiTheme="minorHAnsi" w:cstheme="minorHAnsi"/>
          <w:sz w:val="22"/>
          <w:szCs w:val="22"/>
          <w14:ligatures w14:val="none"/>
        </w:rPr>
        <w:t>which leads</w:t>
      </w:r>
      <w:r w:rsidR="001A364A">
        <w:rPr>
          <w:rFonts w:asciiTheme="minorHAnsi" w:hAnsiTheme="minorHAnsi" w:cstheme="minorHAnsi"/>
          <w:sz w:val="22"/>
          <w:szCs w:val="22"/>
          <w14:ligatures w14:val="none"/>
        </w:rPr>
        <w:t xml:space="preserve">    </w:t>
      </w:r>
      <w:r>
        <w:rPr>
          <w:rFonts w:asciiTheme="minorHAnsi" w:hAnsiTheme="minorHAnsi" w:cstheme="minorHAnsi"/>
          <w:sz w:val="22"/>
          <w:szCs w:val="22"/>
          <w14:ligatures w14:val="none"/>
        </w:rPr>
        <w:t>down</w:t>
      </w:r>
      <w:r w:rsidRPr="00C332DA">
        <w:rPr>
          <w:rFonts w:asciiTheme="minorHAnsi" w:hAnsiTheme="minorHAnsi" w:cstheme="minorHAnsi"/>
          <w:sz w:val="22"/>
          <w:szCs w:val="22"/>
          <w14:ligatures w14:val="none"/>
        </w:rPr>
        <w:t xml:space="preserve">hill. Follow this down to a stile. Cross the stile into a field and walk to the next stile ahead. </w:t>
      </w:r>
      <w:r w:rsidRPr="00C332DA">
        <w:rPr>
          <w:rFonts w:asciiTheme="minorHAnsi" w:hAnsiTheme="minorHAnsi" w:cstheme="minorHAnsi"/>
          <w:sz w:val="22"/>
          <w:szCs w:val="22"/>
          <w14:ligatures w14:val="none"/>
        </w:rPr>
        <w:tab/>
        <w:t xml:space="preserve">After crossing this make your way diagonally across the next large field towards a wide </w:t>
      </w:r>
      <w:r w:rsidRPr="00C332DA">
        <w:rPr>
          <w:rFonts w:asciiTheme="minorHAnsi" w:hAnsiTheme="minorHAnsi" w:cstheme="minorHAnsi"/>
          <w:sz w:val="22"/>
          <w:szCs w:val="22"/>
          <w14:ligatures w14:val="none"/>
        </w:rPr>
        <w:tab/>
        <w:t xml:space="preserve">pathway which continues down the hill to a gap leading onto a </w:t>
      </w:r>
      <w:proofErr w:type="spellStart"/>
      <w:r w:rsidRPr="00C332DA">
        <w:rPr>
          <w:rFonts w:asciiTheme="minorHAnsi" w:hAnsiTheme="minorHAnsi" w:cstheme="minorHAnsi"/>
          <w:sz w:val="22"/>
          <w:szCs w:val="22"/>
          <w14:ligatures w14:val="none"/>
        </w:rPr>
        <w:t>tarmaced</w:t>
      </w:r>
      <w:proofErr w:type="spellEnd"/>
      <w:r w:rsidRPr="00C332DA">
        <w:rPr>
          <w:rFonts w:asciiTheme="minorHAnsi" w:hAnsiTheme="minorHAnsi" w:cstheme="minorHAnsi"/>
          <w:sz w:val="22"/>
          <w:szCs w:val="22"/>
          <w14:ligatures w14:val="none"/>
        </w:rPr>
        <w:t xml:space="preserve"> road. </w:t>
      </w:r>
    </w:p>
    <w:p w:rsidR="00C332DA" w:rsidRPr="00C332DA" w:rsidRDefault="00C332DA" w:rsidP="001A364A">
      <w:pPr>
        <w:widowControl w:val="0"/>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br/>
      </w:r>
      <w:r>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t>7.</w:t>
      </w:r>
      <w:r w:rsidRPr="00C332DA">
        <w:rPr>
          <w:rFonts w:asciiTheme="minorHAnsi" w:hAnsiTheme="minorHAnsi" w:cstheme="minorHAnsi"/>
          <w:sz w:val="22"/>
          <w:szCs w:val="22"/>
          <w14:ligatures w14:val="none"/>
        </w:rPr>
        <w:tab/>
        <w:t xml:space="preserve">Turn right here and continue along Mountain Way until its junction with Stafford Hill Lane. </w:t>
      </w:r>
      <w:r w:rsidRPr="00C332DA">
        <w:rPr>
          <w:rFonts w:asciiTheme="minorHAnsi" w:hAnsiTheme="minorHAnsi" w:cstheme="minorHAnsi"/>
          <w:sz w:val="22"/>
          <w:szCs w:val="22"/>
          <w14:ligatures w14:val="none"/>
        </w:rPr>
        <w:tab/>
        <w:t>Veer slightly left across the road to go over a stile [</w:t>
      </w:r>
      <w:proofErr w:type="spellStart"/>
      <w:r w:rsidRPr="00C332DA">
        <w:rPr>
          <w:rFonts w:asciiTheme="minorHAnsi" w:hAnsiTheme="minorHAnsi" w:cstheme="minorHAnsi"/>
          <w:sz w:val="22"/>
          <w:szCs w:val="22"/>
          <w14:ligatures w14:val="none"/>
        </w:rPr>
        <w:t>sp</w:t>
      </w:r>
      <w:proofErr w:type="spellEnd"/>
      <w:r w:rsidRPr="00C332DA">
        <w:rPr>
          <w:rFonts w:asciiTheme="minorHAnsi" w:hAnsiTheme="minorHAnsi" w:cstheme="minorHAnsi"/>
          <w:sz w:val="22"/>
          <w:szCs w:val="22"/>
          <w14:ligatures w14:val="none"/>
        </w:rPr>
        <w:t xml:space="preserve">] Follow the path down to </w:t>
      </w:r>
      <w:proofErr w:type="spellStart"/>
      <w:r w:rsidRPr="00C332DA">
        <w:rPr>
          <w:rFonts w:asciiTheme="minorHAnsi" w:hAnsiTheme="minorHAnsi" w:cstheme="minorHAnsi"/>
          <w:sz w:val="22"/>
          <w:szCs w:val="22"/>
          <w14:ligatures w14:val="none"/>
        </w:rPr>
        <w:t>Laneside</w:t>
      </w:r>
      <w:proofErr w:type="spellEnd"/>
      <w:r w:rsidRPr="00C332DA">
        <w:rPr>
          <w:rFonts w:asciiTheme="minorHAnsi" w:hAnsiTheme="minorHAnsi" w:cstheme="minorHAnsi"/>
          <w:sz w:val="22"/>
          <w:szCs w:val="22"/>
          <w14:ligatures w14:val="none"/>
        </w:rPr>
        <w:t xml:space="preserve">. </w:t>
      </w:r>
      <w:r w:rsidRPr="00C332DA">
        <w:rPr>
          <w:rFonts w:asciiTheme="minorHAnsi" w:hAnsiTheme="minorHAnsi" w:cstheme="minorHAnsi"/>
          <w:sz w:val="22"/>
          <w:szCs w:val="22"/>
          <w14:ligatures w14:val="none"/>
        </w:rPr>
        <w:br/>
      </w:r>
      <w:r w:rsidRPr="00C332DA">
        <w:rPr>
          <w:rFonts w:asciiTheme="minorHAnsi" w:hAnsiTheme="minorHAnsi" w:cstheme="minorHAnsi"/>
          <w:sz w:val="22"/>
          <w:szCs w:val="22"/>
          <w14:ligatures w14:val="none"/>
        </w:rPr>
        <w:tab/>
        <w:t xml:space="preserve">Turn right and in </w:t>
      </w:r>
      <w:proofErr w:type="spellStart"/>
      <w:r w:rsidRPr="00C332DA">
        <w:rPr>
          <w:rFonts w:asciiTheme="minorHAnsi" w:hAnsiTheme="minorHAnsi" w:cstheme="minorHAnsi"/>
          <w:sz w:val="22"/>
          <w:szCs w:val="22"/>
          <w14:ligatures w14:val="none"/>
        </w:rPr>
        <w:t>approx</w:t>
      </w:r>
      <w:proofErr w:type="spellEnd"/>
      <w:r w:rsidRPr="00C332DA">
        <w:rPr>
          <w:rFonts w:asciiTheme="minorHAnsi" w:hAnsiTheme="minorHAnsi" w:cstheme="minorHAnsi"/>
          <w:sz w:val="22"/>
          <w:szCs w:val="22"/>
          <w14:ligatures w14:val="none"/>
        </w:rPr>
        <w:t xml:space="preserve"> 100m turn left between the houses into onto a path</w:t>
      </w:r>
      <w:r w:rsidR="001A364A">
        <w:rPr>
          <w:rFonts w:asciiTheme="minorHAnsi" w:hAnsiTheme="minorHAnsi" w:cstheme="minorHAnsi"/>
          <w:sz w:val="22"/>
          <w:szCs w:val="22"/>
          <w14:ligatures w14:val="none"/>
        </w:rPr>
        <w:t xml:space="preserve"> </w:t>
      </w:r>
      <w:bookmarkStart w:id="0" w:name="_GoBack"/>
      <w:bookmarkEnd w:id="0"/>
      <w:r w:rsidRPr="00C332DA">
        <w:rPr>
          <w:rFonts w:asciiTheme="minorHAnsi" w:hAnsiTheme="minorHAnsi" w:cstheme="minorHAnsi"/>
          <w:sz w:val="22"/>
          <w:szCs w:val="22"/>
          <w14:ligatures w14:val="none"/>
        </w:rPr>
        <w:t>[</w:t>
      </w:r>
      <w:proofErr w:type="spellStart"/>
      <w:r w:rsidRPr="00C332DA">
        <w:rPr>
          <w:rFonts w:asciiTheme="minorHAnsi" w:hAnsiTheme="minorHAnsi" w:cstheme="minorHAnsi"/>
          <w:sz w:val="22"/>
          <w:szCs w:val="22"/>
          <w14:ligatures w14:val="none"/>
        </w:rPr>
        <w:t>sp</w:t>
      </w:r>
      <w:proofErr w:type="spellEnd"/>
      <w:r w:rsidRPr="00C332DA">
        <w:rPr>
          <w:rFonts w:asciiTheme="minorHAnsi" w:hAnsiTheme="minorHAnsi" w:cstheme="minorHAnsi"/>
          <w:sz w:val="22"/>
          <w:szCs w:val="22"/>
          <w14:ligatures w14:val="none"/>
        </w:rPr>
        <w:t xml:space="preserve">] through a </w:t>
      </w:r>
      <w:r w:rsidRPr="00C332DA">
        <w:rPr>
          <w:rFonts w:asciiTheme="minorHAnsi" w:hAnsiTheme="minorHAnsi" w:cstheme="minorHAnsi"/>
          <w:sz w:val="22"/>
          <w:szCs w:val="22"/>
          <w14:ligatures w14:val="none"/>
        </w:rPr>
        <w:tab/>
        <w:t xml:space="preserve">field. Follow the path along the wall until you see a gap[could be wet here] leading to a </w:t>
      </w:r>
      <w:r w:rsidRPr="00C332DA">
        <w:rPr>
          <w:rFonts w:asciiTheme="minorHAnsi" w:hAnsiTheme="minorHAnsi" w:cstheme="minorHAnsi"/>
          <w:sz w:val="22"/>
          <w:szCs w:val="22"/>
          <w14:ligatures w14:val="none"/>
        </w:rPr>
        <w:tab/>
        <w:t xml:space="preserve">'green lane' with the Beaumont Arms beyond, and the church where you started, in sight. </w:t>
      </w:r>
    </w:p>
    <w:p w:rsidR="00C332DA" w:rsidRPr="00C332DA" w:rsidRDefault="00C332DA" w:rsidP="00C332DA">
      <w:pPr>
        <w:widowControl w:val="0"/>
        <w:jc w:val="both"/>
        <w:rPr>
          <w:rFonts w:asciiTheme="minorHAnsi" w:hAnsiTheme="minorHAnsi" w:cstheme="minorHAnsi"/>
          <w:sz w:val="22"/>
          <w:szCs w:val="22"/>
          <w14:ligatures w14:val="none"/>
        </w:rPr>
      </w:pPr>
      <w:r w:rsidRPr="00C332DA">
        <w:rPr>
          <w:rFonts w:asciiTheme="minorHAnsi" w:hAnsiTheme="minorHAnsi" w:cstheme="minorHAnsi"/>
          <w:sz w:val="22"/>
          <w:szCs w:val="22"/>
          <w14:ligatures w14:val="none"/>
        </w:rPr>
        <w:t> </w:t>
      </w:r>
    </w:p>
    <w:p w:rsidR="004E38E8" w:rsidRDefault="001A364A" w:rsidP="00C332DA">
      <w:pPr>
        <w:jc w:val="both"/>
        <w:rPr>
          <w:rFonts w:asciiTheme="minorHAnsi" w:hAnsiTheme="minorHAnsi" w:cstheme="minorHAnsi"/>
          <w:sz w:val="22"/>
          <w:szCs w:val="22"/>
        </w:rPr>
      </w:pPr>
    </w:p>
    <w:p w:rsidR="001A364A" w:rsidRPr="00C332DA" w:rsidRDefault="001A364A" w:rsidP="00C332DA">
      <w:pPr>
        <w:jc w:val="both"/>
        <w:rPr>
          <w:rFonts w:asciiTheme="minorHAnsi" w:hAnsiTheme="minorHAnsi" w:cstheme="minorHAnsi"/>
          <w:sz w:val="22"/>
          <w:szCs w:val="22"/>
        </w:rPr>
      </w:pPr>
    </w:p>
    <w:sectPr w:rsidR="001A364A" w:rsidRPr="00C332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800E4"/>
    <w:multiLevelType w:val="hybridMultilevel"/>
    <w:tmpl w:val="39E0D862"/>
    <w:lvl w:ilvl="0" w:tplc="1638CDD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2DA"/>
    <w:rsid w:val="001A364A"/>
    <w:rsid w:val="002D3D63"/>
    <w:rsid w:val="005E3CB2"/>
    <w:rsid w:val="00C33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07FA0-D7F4-4CF9-A4FB-29F32B44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2DA"/>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313730">
      <w:bodyDiv w:val="1"/>
      <w:marLeft w:val="0"/>
      <w:marRight w:val="0"/>
      <w:marTop w:val="0"/>
      <w:marBottom w:val="0"/>
      <w:divBdr>
        <w:top w:val="none" w:sz="0" w:space="0" w:color="auto"/>
        <w:left w:val="none" w:sz="0" w:space="0" w:color="auto"/>
        <w:bottom w:val="none" w:sz="0" w:space="0" w:color="auto"/>
        <w:right w:val="none" w:sz="0" w:space="0" w:color="auto"/>
      </w:divBdr>
    </w:div>
    <w:div w:id="1457675950">
      <w:bodyDiv w:val="1"/>
      <w:marLeft w:val="0"/>
      <w:marRight w:val="0"/>
      <w:marTop w:val="0"/>
      <w:marBottom w:val="0"/>
      <w:divBdr>
        <w:top w:val="none" w:sz="0" w:space="0" w:color="auto"/>
        <w:left w:val="none" w:sz="0" w:space="0" w:color="auto"/>
        <w:bottom w:val="none" w:sz="0" w:space="0" w:color="auto"/>
        <w:right w:val="none" w:sz="0" w:space="0" w:color="auto"/>
      </w:divBdr>
    </w:div>
    <w:div w:id="177644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1</cp:revision>
  <dcterms:created xsi:type="dcterms:W3CDTF">2020-03-28T12:44:00Z</dcterms:created>
  <dcterms:modified xsi:type="dcterms:W3CDTF">2020-03-28T12:57:00Z</dcterms:modified>
</cp:coreProperties>
</file>